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9F2F6" w14:textId="77777777" w:rsidR="0078302C" w:rsidRDefault="007B5421" w:rsidP="0011726F">
      <w:pPr>
        <w:ind w:right="48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aps/>
          <w:lang w:val="ru-RU"/>
        </w:rPr>
        <w:t>информированное</w:t>
      </w:r>
      <w:r>
        <w:rPr>
          <w:rFonts w:ascii="Times New Roman" w:hAnsi="Times New Roman"/>
          <w:b/>
          <w:lang w:val="ru-RU"/>
        </w:rPr>
        <w:t xml:space="preserve"> СОГЛАСИЕ</w:t>
      </w:r>
    </w:p>
    <w:p w14:paraId="55EABA62" w14:textId="77777777" w:rsidR="007B5421" w:rsidRDefault="007B5421" w:rsidP="0011726F">
      <w:pPr>
        <w:pStyle w:val="af"/>
        <w:spacing w:before="0" w:beforeAutospacing="0" w:after="0" w:afterAutospacing="0"/>
        <w:ind w:right="48"/>
        <w:rPr>
          <w:rFonts w:ascii="Times New Roman" w:hAnsi="Times New Roman"/>
          <w:b/>
        </w:rPr>
      </w:pPr>
    </w:p>
    <w:p w14:paraId="28FD148D" w14:textId="77777777" w:rsidR="00934C6A" w:rsidRPr="00C8399D" w:rsidRDefault="0078302C" w:rsidP="0011726F">
      <w:pPr>
        <w:pStyle w:val="af"/>
        <w:spacing w:before="0" w:beforeAutospacing="0" w:after="0" w:afterAutospacing="0"/>
        <w:ind w:right="48"/>
        <w:rPr>
          <w:rFonts w:ascii="Times New Roman" w:hAnsi="Times New Roman"/>
          <w:b/>
          <w:bCs/>
          <w:sz w:val="24"/>
          <w:szCs w:val="24"/>
        </w:rPr>
      </w:pPr>
      <w:r w:rsidRPr="007B5421">
        <w:rPr>
          <w:rFonts w:ascii="Times New Roman" w:hAnsi="Times New Roman"/>
          <w:b/>
          <w:sz w:val="24"/>
          <w:szCs w:val="24"/>
        </w:rPr>
        <w:t>I. Краткая информация об исследовании</w:t>
      </w:r>
      <w:r w:rsidR="0011726F">
        <w:rPr>
          <w:rFonts w:ascii="Times New Roman" w:hAnsi="Times New Roman"/>
          <w:b/>
          <w:sz w:val="24"/>
          <w:szCs w:val="24"/>
        </w:rPr>
        <w:t xml:space="preserve"> </w:t>
      </w:r>
      <w:r w:rsidR="00F01C3F">
        <w:rPr>
          <w:rFonts w:ascii="Times New Roman" w:hAnsi="Times New Roman"/>
          <w:b/>
          <w:sz w:val="24"/>
          <w:szCs w:val="24"/>
        </w:rPr>
        <w:t>возрастны</w:t>
      </w:r>
      <w:r w:rsidR="0011726F">
        <w:rPr>
          <w:rFonts w:ascii="Times New Roman" w:hAnsi="Times New Roman"/>
          <w:b/>
          <w:sz w:val="24"/>
          <w:szCs w:val="24"/>
        </w:rPr>
        <w:t>х изменений когнитивных функций</w:t>
      </w:r>
    </w:p>
    <w:p w14:paraId="100A1BA0" w14:textId="77777777" w:rsidR="0078302C" w:rsidRDefault="0078302C" w:rsidP="0011726F">
      <w:pPr>
        <w:pStyle w:val="a3"/>
        <w:ind w:right="48"/>
        <w:jc w:val="both"/>
        <w:rPr>
          <w:rFonts w:ascii="Times New Roman" w:hAnsi="Times New Roman"/>
          <w:b/>
          <w:sz w:val="24"/>
          <w:lang w:val="ru-RU"/>
        </w:rPr>
      </w:pPr>
    </w:p>
    <w:p w14:paraId="6ED277A7" w14:textId="77777777" w:rsidR="00E51892" w:rsidRPr="00E51892" w:rsidRDefault="0078302C" w:rsidP="0011726F">
      <w:pPr>
        <w:pStyle w:val="a3"/>
        <w:ind w:right="48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51892">
        <w:rPr>
          <w:rFonts w:ascii="Times New Roman" w:hAnsi="Times New Roman"/>
          <w:sz w:val="24"/>
          <w:szCs w:val="24"/>
          <w:lang w:val="ru-RU"/>
        </w:rPr>
        <w:t>К исследованию</w:t>
      </w:r>
      <w:r w:rsidR="001172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1C3F" w:rsidRPr="00E51892">
        <w:rPr>
          <w:rFonts w:ascii="Times New Roman" w:hAnsi="Times New Roman"/>
          <w:sz w:val="24"/>
          <w:szCs w:val="24"/>
          <w:lang w:val="ru-RU"/>
        </w:rPr>
        <w:t>возрастных изменений когнитивных функций</w:t>
      </w:r>
      <w:r w:rsidR="001172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1892">
        <w:rPr>
          <w:rFonts w:ascii="Times New Roman" w:hAnsi="Times New Roman"/>
          <w:sz w:val="24"/>
          <w:szCs w:val="24"/>
          <w:lang w:val="ru-RU"/>
        </w:rPr>
        <w:t xml:space="preserve">приглашаются </w:t>
      </w:r>
      <w:r w:rsidR="00F01C3F" w:rsidRPr="00E51892">
        <w:rPr>
          <w:rFonts w:ascii="Times New Roman" w:hAnsi="Times New Roman"/>
          <w:sz w:val="24"/>
          <w:szCs w:val="24"/>
          <w:lang w:val="ru-RU"/>
        </w:rPr>
        <w:t xml:space="preserve">мужчины и женщины </w:t>
      </w:r>
      <w:r w:rsidRPr="00E51892">
        <w:rPr>
          <w:rFonts w:ascii="Times New Roman" w:hAnsi="Times New Roman"/>
          <w:sz w:val="24"/>
          <w:szCs w:val="24"/>
          <w:lang w:val="ru-RU"/>
        </w:rPr>
        <w:t>в возрасте</w:t>
      </w:r>
      <w:r w:rsidR="00D001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1C3F" w:rsidRPr="00E51892">
        <w:rPr>
          <w:rFonts w:ascii="Times New Roman" w:hAnsi="Times New Roman"/>
          <w:sz w:val="24"/>
          <w:szCs w:val="24"/>
          <w:lang w:val="ru-RU"/>
        </w:rPr>
        <w:t>2</w:t>
      </w:r>
      <w:r w:rsidR="00585CA9" w:rsidRPr="00E51892">
        <w:rPr>
          <w:rFonts w:ascii="Times New Roman" w:hAnsi="Times New Roman"/>
          <w:sz w:val="24"/>
          <w:szCs w:val="24"/>
          <w:lang w:val="ru-RU"/>
        </w:rPr>
        <w:t>0</w:t>
      </w:r>
      <w:r w:rsidR="00F01C3F" w:rsidRPr="00E51892">
        <w:rPr>
          <w:rFonts w:ascii="Times New Roman" w:hAnsi="Times New Roman"/>
          <w:sz w:val="24"/>
          <w:szCs w:val="24"/>
          <w:lang w:val="ru-RU"/>
        </w:rPr>
        <w:t>-8</w:t>
      </w:r>
      <w:r w:rsidR="00585CA9" w:rsidRPr="00E51892">
        <w:rPr>
          <w:rFonts w:ascii="Times New Roman" w:hAnsi="Times New Roman"/>
          <w:sz w:val="24"/>
          <w:szCs w:val="24"/>
          <w:lang w:val="ru-RU"/>
        </w:rPr>
        <w:t>0</w:t>
      </w:r>
      <w:r w:rsidR="001172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E40">
        <w:rPr>
          <w:rFonts w:ascii="Times New Roman" w:hAnsi="Times New Roman"/>
          <w:sz w:val="24"/>
          <w:szCs w:val="24"/>
          <w:lang w:val="ru-RU"/>
        </w:rPr>
        <w:t xml:space="preserve">лет </w:t>
      </w:r>
      <w:r w:rsidR="005D7E40" w:rsidRPr="00D001F5">
        <w:rPr>
          <w:rFonts w:ascii="Times New Roman" w:hAnsi="Times New Roman"/>
          <w:color w:val="000000" w:themeColor="text1"/>
          <w:sz w:val="24"/>
          <w:szCs w:val="24"/>
          <w:lang w:val="ru-RU"/>
        </w:rPr>
        <w:t>без</w:t>
      </w:r>
      <w:r w:rsidR="00D001F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FD1469">
        <w:rPr>
          <w:rFonts w:ascii="Times New Roman" w:hAnsi="Times New Roman"/>
          <w:sz w:val="24"/>
          <w:szCs w:val="24"/>
          <w:lang w:val="ru-RU"/>
        </w:rPr>
        <w:t>неврологических нарушений и серьезных</w:t>
      </w:r>
      <w:r w:rsidR="00D001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1469">
        <w:rPr>
          <w:rFonts w:ascii="Times New Roman" w:hAnsi="Times New Roman"/>
          <w:sz w:val="24"/>
          <w:szCs w:val="24"/>
          <w:lang w:val="ru-RU"/>
        </w:rPr>
        <w:t xml:space="preserve">соматических заболеваний. </w:t>
      </w:r>
    </w:p>
    <w:p w14:paraId="1B453A28" w14:textId="77777777" w:rsidR="0078302C" w:rsidRDefault="00934C6A" w:rsidP="0011726F">
      <w:pPr>
        <w:ind w:right="48" w:firstLine="426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Исследование </w:t>
      </w:r>
      <w:r w:rsidR="005F3141">
        <w:rPr>
          <w:rFonts w:ascii="Times New Roman" w:hAnsi="Times New Roman"/>
          <w:lang w:val="ru-RU"/>
        </w:rPr>
        <w:t>проводится</w:t>
      </w:r>
      <w:r w:rsidR="00AD0796">
        <w:rPr>
          <w:rFonts w:ascii="Times New Roman" w:hAnsi="Times New Roman"/>
          <w:lang w:val="ru-RU"/>
        </w:rPr>
        <w:t xml:space="preserve"> </w:t>
      </w:r>
      <w:r w:rsidR="00585CA9">
        <w:rPr>
          <w:rFonts w:ascii="Times New Roman" w:hAnsi="Times New Roman"/>
          <w:lang w:val="ru-RU"/>
        </w:rPr>
        <w:t xml:space="preserve">в </w:t>
      </w:r>
      <w:r w:rsidR="005D7E40">
        <w:rPr>
          <w:rFonts w:ascii="Times New Roman" w:hAnsi="Times New Roman"/>
          <w:lang w:val="ru-RU"/>
        </w:rPr>
        <w:t xml:space="preserve">в лаборатории физиологии когнитивной деятельности </w:t>
      </w:r>
      <w:r w:rsidR="005F3141">
        <w:rPr>
          <w:rFonts w:ascii="Times New Roman" w:hAnsi="Times New Roman"/>
          <w:lang w:val="ru-RU"/>
        </w:rPr>
        <w:t>Институт</w:t>
      </w:r>
      <w:r w:rsidR="005D7E40" w:rsidRPr="00D001F5">
        <w:rPr>
          <w:rFonts w:ascii="Times New Roman" w:hAnsi="Times New Roman"/>
          <w:color w:val="000000" w:themeColor="text1"/>
          <w:lang w:val="ru-RU"/>
        </w:rPr>
        <w:t>а</w:t>
      </w:r>
      <w:r w:rsidR="005F3141">
        <w:rPr>
          <w:rFonts w:ascii="Times New Roman" w:hAnsi="Times New Roman"/>
          <w:lang w:val="ru-RU"/>
        </w:rPr>
        <w:t xml:space="preserve"> физиологи</w:t>
      </w:r>
      <w:r w:rsidR="0078302C" w:rsidRPr="00B667EC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и</w:t>
      </w:r>
      <w:r w:rsidR="0078302C" w:rsidRPr="00B667EC">
        <w:rPr>
          <w:rFonts w:ascii="Times New Roman" w:hAnsi="Times New Roman"/>
          <w:lang w:val="ru-RU"/>
        </w:rPr>
        <w:t xml:space="preserve"> фундаментальной медицины</w:t>
      </w:r>
      <w:r w:rsidR="0078302C">
        <w:rPr>
          <w:rFonts w:ascii="Times New Roman" w:hAnsi="Times New Roman"/>
          <w:lang w:val="ru-RU"/>
        </w:rPr>
        <w:t xml:space="preserve"> (</w:t>
      </w:r>
      <w:r w:rsidR="00585CA9" w:rsidRPr="00540CE0">
        <w:rPr>
          <w:rFonts w:ascii="Times New Roman" w:hAnsi="Times New Roman"/>
          <w:lang w:val="ru-RU"/>
        </w:rPr>
        <w:t>НИ</w:t>
      </w:r>
      <w:r w:rsidR="00585CA9">
        <w:rPr>
          <w:rFonts w:ascii="Times New Roman" w:hAnsi="Times New Roman"/>
          <w:lang w:val="ru-RU"/>
        </w:rPr>
        <w:t xml:space="preserve">ИФФМ; </w:t>
      </w:r>
      <w:r w:rsidR="0078302C">
        <w:rPr>
          <w:rFonts w:ascii="Times New Roman" w:hAnsi="Times New Roman"/>
          <w:lang w:val="ru-RU"/>
        </w:rPr>
        <w:t xml:space="preserve">Новосибирск, </w:t>
      </w:r>
      <w:r w:rsidR="005D7E40">
        <w:rPr>
          <w:rFonts w:ascii="Times New Roman" w:hAnsi="Times New Roman"/>
          <w:lang w:val="ru-RU"/>
        </w:rPr>
        <w:t xml:space="preserve">Тимакова, 4, </w:t>
      </w:r>
      <w:r w:rsidR="005F3141">
        <w:rPr>
          <w:rFonts w:ascii="Times New Roman" w:hAnsi="Times New Roman"/>
          <w:lang w:val="ru-RU"/>
        </w:rPr>
        <w:t xml:space="preserve">каб. </w:t>
      </w:r>
      <w:r w:rsidR="00F01C3F">
        <w:rPr>
          <w:rFonts w:ascii="Times New Roman" w:hAnsi="Times New Roman"/>
          <w:lang w:val="ru-RU"/>
        </w:rPr>
        <w:t>617</w:t>
      </w:r>
      <w:r w:rsidR="00AD0796">
        <w:rPr>
          <w:rFonts w:ascii="Times New Roman" w:hAnsi="Times New Roman"/>
          <w:lang w:val="ru-RU"/>
        </w:rPr>
        <w:t xml:space="preserve">, </w:t>
      </w:r>
      <w:r w:rsidR="00F01C3F">
        <w:rPr>
          <w:rFonts w:ascii="Times New Roman" w:hAnsi="Times New Roman"/>
          <w:lang w:val="ru-RU"/>
        </w:rPr>
        <w:t>621</w:t>
      </w:r>
      <w:r w:rsidR="005F3141">
        <w:rPr>
          <w:rFonts w:ascii="Times New Roman" w:hAnsi="Times New Roman"/>
          <w:lang w:val="ru-RU"/>
        </w:rPr>
        <w:t xml:space="preserve">, </w:t>
      </w:r>
      <w:r w:rsidR="00F01C3F">
        <w:rPr>
          <w:rFonts w:ascii="Times New Roman" w:hAnsi="Times New Roman"/>
          <w:lang w:val="ru-RU"/>
        </w:rPr>
        <w:t xml:space="preserve">зав. лаб. Н.В. Вольф, </w:t>
      </w:r>
      <w:r w:rsidR="0009471B">
        <w:rPr>
          <w:rFonts w:ascii="Times New Roman" w:hAnsi="Times New Roman"/>
          <w:lang w:val="ru-RU"/>
        </w:rPr>
        <w:t>тел. 33</w:t>
      </w:r>
      <w:r w:rsidR="00F01C3F">
        <w:rPr>
          <w:rFonts w:ascii="Times New Roman" w:hAnsi="Times New Roman"/>
          <w:lang w:val="ru-RU"/>
        </w:rPr>
        <w:t>3</w:t>
      </w:r>
      <w:r w:rsidR="0009471B">
        <w:rPr>
          <w:rFonts w:ascii="Times New Roman" w:hAnsi="Times New Roman"/>
          <w:lang w:val="ru-RU"/>
        </w:rPr>
        <w:t>-</w:t>
      </w:r>
      <w:r w:rsidR="00F01C3F">
        <w:rPr>
          <w:rFonts w:ascii="Times New Roman" w:hAnsi="Times New Roman"/>
          <w:lang w:val="ru-RU"/>
        </w:rPr>
        <w:t>48</w:t>
      </w:r>
      <w:r w:rsidR="0009471B">
        <w:rPr>
          <w:rFonts w:ascii="Times New Roman" w:hAnsi="Times New Roman"/>
          <w:lang w:val="ru-RU"/>
        </w:rPr>
        <w:t>-7</w:t>
      </w:r>
      <w:r w:rsidR="00F01C3F">
        <w:rPr>
          <w:rFonts w:ascii="Times New Roman" w:hAnsi="Times New Roman"/>
          <w:lang w:val="ru-RU"/>
        </w:rPr>
        <w:t>2</w:t>
      </w:r>
      <w:r w:rsidR="0009471B">
        <w:rPr>
          <w:rFonts w:ascii="Times New Roman" w:hAnsi="Times New Roman"/>
          <w:lang w:val="ru-RU"/>
        </w:rPr>
        <w:t>).</w:t>
      </w:r>
      <w:r w:rsidR="0011726F">
        <w:rPr>
          <w:rFonts w:ascii="Times New Roman" w:hAnsi="Times New Roman"/>
          <w:lang w:val="ru-RU"/>
        </w:rPr>
        <w:t xml:space="preserve"> </w:t>
      </w:r>
      <w:r w:rsidR="0078302C">
        <w:rPr>
          <w:rFonts w:ascii="Times New Roman" w:hAnsi="Times New Roman"/>
          <w:bCs/>
          <w:lang w:val="ru-RU"/>
        </w:rPr>
        <w:t xml:space="preserve">Выполнение </w:t>
      </w:r>
      <w:r w:rsidR="0078302C" w:rsidRPr="004E7203">
        <w:rPr>
          <w:rFonts w:ascii="Times New Roman" w:hAnsi="Times New Roman"/>
          <w:bCs/>
          <w:lang w:val="ru-RU"/>
        </w:rPr>
        <w:t xml:space="preserve">исследования </w:t>
      </w:r>
      <w:r w:rsidR="0078302C">
        <w:rPr>
          <w:rFonts w:ascii="Times New Roman" w:hAnsi="Times New Roman"/>
          <w:bCs/>
          <w:lang w:val="ru-RU"/>
        </w:rPr>
        <w:t>одобрено Комите</w:t>
      </w:r>
      <w:r w:rsidR="00FC5A6F">
        <w:rPr>
          <w:rFonts w:ascii="Times New Roman" w:hAnsi="Times New Roman"/>
          <w:bCs/>
          <w:lang w:val="ru-RU"/>
        </w:rPr>
        <w:t>том по биомедицинской этике НИИ</w:t>
      </w:r>
      <w:r w:rsidR="0078302C">
        <w:rPr>
          <w:rFonts w:ascii="Times New Roman" w:hAnsi="Times New Roman"/>
          <w:bCs/>
          <w:lang w:val="ru-RU"/>
        </w:rPr>
        <w:t>ФФМ</w:t>
      </w:r>
      <w:r w:rsidR="00974752">
        <w:rPr>
          <w:rFonts w:ascii="Times New Roman" w:hAnsi="Times New Roman"/>
          <w:bCs/>
          <w:lang w:val="ru-RU"/>
        </w:rPr>
        <w:t>.</w:t>
      </w:r>
    </w:p>
    <w:p w14:paraId="49D4C701" w14:textId="77777777" w:rsidR="00974752" w:rsidRPr="00C8399D" w:rsidRDefault="008C0F66" w:rsidP="0011726F">
      <w:pPr>
        <w:ind w:right="48" w:firstLine="426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Исследование планируется к выполнению в </w:t>
      </w:r>
      <w:r w:rsidR="00EB5D86">
        <w:rPr>
          <w:rFonts w:ascii="Times New Roman" w:hAnsi="Times New Roman"/>
          <w:bCs/>
          <w:lang w:val="ru-RU"/>
        </w:rPr>
        <w:t>январе</w:t>
      </w:r>
      <w:r>
        <w:rPr>
          <w:rFonts w:ascii="Times New Roman" w:hAnsi="Times New Roman"/>
          <w:bCs/>
          <w:lang w:val="ru-RU"/>
        </w:rPr>
        <w:t xml:space="preserve">-мае </w:t>
      </w:r>
      <w:r w:rsidR="00F01C3F">
        <w:rPr>
          <w:rFonts w:ascii="Times New Roman" w:hAnsi="Times New Roman"/>
          <w:bCs/>
          <w:lang w:val="ru-RU"/>
        </w:rPr>
        <w:t xml:space="preserve">и сентябре-декабре </w:t>
      </w:r>
      <w:r>
        <w:rPr>
          <w:rFonts w:ascii="Times New Roman" w:hAnsi="Times New Roman"/>
          <w:bCs/>
          <w:lang w:val="ru-RU"/>
        </w:rPr>
        <w:t>2016</w:t>
      </w:r>
      <w:r w:rsidR="00EB5D86">
        <w:rPr>
          <w:rFonts w:ascii="Times New Roman" w:hAnsi="Times New Roman"/>
          <w:bCs/>
          <w:lang w:val="ru-RU"/>
        </w:rPr>
        <w:t>-18</w:t>
      </w:r>
      <w:r>
        <w:rPr>
          <w:rFonts w:ascii="Times New Roman" w:hAnsi="Times New Roman"/>
          <w:bCs/>
          <w:lang w:val="ru-RU"/>
        </w:rPr>
        <w:t xml:space="preserve"> г</w:t>
      </w:r>
      <w:r w:rsidR="00EB5D86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и состоит </w:t>
      </w:r>
      <w:r w:rsidRPr="00D001F5">
        <w:rPr>
          <w:rFonts w:ascii="Times New Roman" w:hAnsi="Times New Roman"/>
          <w:bCs/>
          <w:color w:val="000000" w:themeColor="text1"/>
          <w:lang w:val="ru-RU"/>
        </w:rPr>
        <w:t>из</w:t>
      </w:r>
      <w:r w:rsidR="005D7E40" w:rsidRPr="00D001F5">
        <w:rPr>
          <w:rFonts w:ascii="Times New Roman" w:hAnsi="Times New Roman"/>
          <w:bCs/>
          <w:color w:val="000000" w:themeColor="text1"/>
          <w:lang w:val="ru-RU"/>
        </w:rPr>
        <w:t xml:space="preserve"> двух частей, каждая из которых проводится в 2 разных дня и длится 2 часа:</w:t>
      </w:r>
      <w:r w:rsidR="00D001F5" w:rsidRPr="00D001F5">
        <w:rPr>
          <w:rFonts w:ascii="Times New Roman" w:hAnsi="Times New Roman"/>
          <w:bCs/>
          <w:color w:val="000000" w:themeColor="text1"/>
          <w:lang w:val="ru-RU"/>
        </w:rPr>
        <w:t xml:space="preserve"> </w:t>
      </w:r>
      <w:r w:rsidR="00D001F5">
        <w:rPr>
          <w:rFonts w:ascii="Times New Roman" w:hAnsi="Times New Roman"/>
          <w:bCs/>
          <w:color w:val="000000" w:themeColor="text1"/>
          <w:lang w:val="ru-RU"/>
        </w:rPr>
        <w:t xml:space="preserve">выполнение специальных заданий с регистрацией </w:t>
      </w:r>
      <w:r w:rsidR="0011726F" w:rsidRPr="00AD0796">
        <w:rPr>
          <w:rFonts w:ascii="Times New Roman" w:hAnsi="Times New Roman"/>
          <w:bCs/>
          <w:color w:val="000000" w:themeColor="text1"/>
          <w:lang w:val="ru-RU"/>
        </w:rPr>
        <w:t xml:space="preserve">электрической </w:t>
      </w:r>
      <w:r w:rsidR="00D001F5">
        <w:rPr>
          <w:rFonts w:ascii="Times New Roman" w:hAnsi="Times New Roman"/>
          <w:bCs/>
          <w:color w:val="000000" w:themeColor="text1"/>
          <w:lang w:val="ru-RU"/>
        </w:rPr>
        <w:t xml:space="preserve">активности мозга </w:t>
      </w:r>
      <w:r w:rsidR="005D7E40" w:rsidRPr="00D001F5">
        <w:rPr>
          <w:rFonts w:ascii="Times New Roman" w:hAnsi="Times New Roman"/>
          <w:bCs/>
          <w:color w:val="000000" w:themeColor="text1"/>
          <w:lang w:val="ru-RU"/>
        </w:rPr>
        <w:t>(</w:t>
      </w:r>
      <w:r w:rsidR="0011726F" w:rsidRPr="00AD0796">
        <w:rPr>
          <w:rFonts w:ascii="Times New Roman" w:hAnsi="Times New Roman"/>
          <w:bCs/>
          <w:color w:val="000000" w:themeColor="text1"/>
          <w:lang w:val="ru-RU"/>
        </w:rPr>
        <w:t>ЭЭГ</w:t>
      </w:r>
      <w:r w:rsidR="005D7E40" w:rsidRPr="00D001F5">
        <w:rPr>
          <w:rFonts w:ascii="Times New Roman" w:hAnsi="Times New Roman"/>
          <w:bCs/>
          <w:color w:val="000000" w:themeColor="text1"/>
          <w:lang w:val="ru-RU"/>
        </w:rPr>
        <w:t>) и тестирование</w:t>
      </w:r>
      <w:r w:rsidR="005D7E40">
        <w:rPr>
          <w:rFonts w:ascii="Times New Roman" w:hAnsi="Times New Roman"/>
          <w:bCs/>
          <w:color w:val="FF0000"/>
          <w:lang w:val="ru-RU"/>
        </w:rPr>
        <w:t xml:space="preserve"> </w:t>
      </w:r>
      <w:r w:rsidR="00524C11">
        <w:rPr>
          <w:rFonts w:ascii="Times New Roman" w:hAnsi="Times New Roman"/>
          <w:bCs/>
          <w:lang w:val="ru-RU"/>
        </w:rPr>
        <w:t>когнитивных функций (внимания, памяти и интеллекта)</w:t>
      </w:r>
      <w:r w:rsidR="00D001F5">
        <w:rPr>
          <w:rFonts w:ascii="Times New Roman" w:hAnsi="Times New Roman"/>
          <w:bCs/>
          <w:lang w:val="ru-RU"/>
        </w:rPr>
        <w:t>.</w:t>
      </w:r>
      <w:r w:rsidR="00524C11">
        <w:rPr>
          <w:rFonts w:ascii="Times New Roman" w:hAnsi="Times New Roman"/>
          <w:bCs/>
          <w:lang w:val="ru-RU"/>
        </w:rPr>
        <w:t xml:space="preserve"> Части участников исследования, согласившихся на когнитивную тренировку, предлагается специальная персонализированная программа компьютеризированной тренировки внимания и памяти </w:t>
      </w:r>
      <w:r w:rsidR="0011726F" w:rsidRPr="00AD0796">
        <w:rPr>
          <w:rFonts w:ascii="Times New Roman" w:hAnsi="Times New Roman"/>
          <w:bCs/>
          <w:color w:val="000000" w:themeColor="text1"/>
          <w:lang w:val="ru-RU"/>
        </w:rPr>
        <w:t xml:space="preserve">в течение не менее </w:t>
      </w:r>
      <w:r w:rsidR="00AD0796">
        <w:rPr>
          <w:rFonts w:ascii="Times New Roman" w:hAnsi="Times New Roman"/>
          <w:bCs/>
          <w:color w:val="000000" w:themeColor="text1"/>
          <w:lang w:val="ru-RU"/>
        </w:rPr>
        <w:t>10 часов</w:t>
      </w:r>
      <w:r w:rsidR="00E31ABD">
        <w:rPr>
          <w:rFonts w:ascii="Times New Roman" w:hAnsi="Times New Roman"/>
          <w:bCs/>
          <w:color w:val="000000" w:themeColor="text1"/>
          <w:lang w:val="ru-RU"/>
        </w:rPr>
        <w:t xml:space="preserve"> (суммарно)</w:t>
      </w:r>
      <w:r w:rsidR="0011726F" w:rsidRPr="00AD0796">
        <w:rPr>
          <w:rFonts w:ascii="Times New Roman" w:hAnsi="Times New Roman"/>
          <w:bCs/>
          <w:color w:val="000000" w:themeColor="text1"/>
          <w:lang w:val="ru-RU"/>
        </w:rPr>
        <w:t xml:space="preserve"> </w:t>
      </w:r>
      <w:r w:rsidR="0011726F">
        <w:rPr>
          <w:rFonts w:ascii="Times New Roman" w:hAnsi="Times New Roman"/>
          <w:bCs/>
          <w:lang w:val="ru-RU"/>
        </w:rPr>
        <w:t xml:space="preserve">в </w:t>
      </w:r>
      <w:r w:rsidR="00524C11">
        <w:rPr>
          <w:rFonts w:ascii="Times New Roman" w:hAnsi="Times New Roman"/>
          <w:bCs/>
          <w:lang w:val="ru-RU"/>
        </w:rPr>
        <w:t>домашних условиях.</w:t>
      </w:r>
    </w:p>
    <w:p w14:paraId="02E34D3B" w14:textId="77777777" w:rsidR="00D001F5" w:rsidRPr="00D001F5" w:rsidRDefault="005D7E40" w:rsidP="0011726F">
      <w:pPr>
        <w:ind w:right="48" w:firstLine="397"/>
        <w:jc w:val="both"/>
        <w:rPr>
          <w:rFonts w:ascii="Times New Roman" w:hAnsi="Times New Roman"/>
          <w:bCs/>
          <w:color w:val="000000" w:themeColor="text1"/>
          <w:szCs w:val="24"/>
          <w:lang w:val="ru-RU"/>
        </w:rPr>
      </w:pPr>
      <w:r w:rsidRPr="00D001F5">
        <w:rPr>
          <w:rFonts w:ascii="Times New Roman" w:hAnsi="Times New Roman"/>
          <w:color w:val="000000" w:themeColor="text1"/>
          <w:lang w:val="ru-RU"/>
        </w:rPr>
        <w:t>Для первого обследования</w:t>
      </w:r>
      <w:r>
        <w:rPr>
          <w:rFonts w:ascii="Times New Roman" w:hAnsi="Times New Roman"/>
          <w:color w:val="FF0000"/>
          <w:lang w:val="ru-RU"/>
        </w:rPr>
        <w:t xml:space="preserve"> </w:t>
      </w:r>
      <w:r w:rsidR="00C645DA">
        <w:rPr>
          <w:rFonts w:ascii="Times New Roman" w:hAnsi="Times New Roman"/>
          <w:color w:val="auto"/>
          <w:lang w:val="ru-RU"/>
        </w:rPr>
        <w:t>исследуемый прибывает в НИИФФМ</w:t>
      </w:r>
      <w:r w:rsidR="002B53F6">
        <w:rPr>
          <w:rFonts w:ascii="Times New Roman" w:hAnsi="Times New Roman"/>
          <w:color w:val="auto"/>
          <w:lang w:val="ru-RU"/>
        </w:rPr>
        <w:t xml:space="preserve"> с 9-00 до 14 часов; </w:t>
      </w:r>
      <w:r w:rsidR="00AB1369">
        <w:rPr>
          <w:rFonts w:ascii="Times New Roman" w:hAnsi="Times New Roman"/>
          <w:color w:val="auto"/>
          <w:lang w:val="ru-RU"/>
        </w:rPr>
        <w:t xml:space="preserve">на </w:t>
      </w:r>
      <w:r w:rsidR="00FD1469">
        <w:rPr>
          <w:rFonts w:ascii="Times New Roman" w:hAnsi="Times New Roman"/>
          <w:color w:val="auto"/>
          <w:lang w:val="ru-RU"/>
        </w:rPr>
        <w:t xml:space="preserve">голову </w:t>
      </w:r>
      <w:r w:rsidRPr="00D001F5">
        <w:rPr>
          <w:rFonts w:ascii="Times New Roman" w:hAnsi="Times New Roman"/>
          <w:color w:val="000000" w:themeColor="text1"/>
          <w:lang w:val="ru-RU"/>
        </w:rPr>
        <w:t>на</w:t>
      </w:r>
      <w:r w:rsidR="00FD1469">
        <w:rPr>
          <w:rFonts w:ascii="Times New Roman" w:hAnsi="Times New Roman"/>
          <w:color w:val="auto"/>
          <w:lang w:val="ru-RU"/>
        </w:rPr>
        <w:t>девается эластичный шлем с</w:t>
      </w:r>
      <w:r w:rsidR="00316A57">
        <w:rPr>
          <w:rFonts w:ascii="Times New Roman" w:hAnsi="Times New Roman"/>
          <w:color w:val="auto"/>
          <w:lang w:val="ru-RU"/>
        </w:rPr>
        <w:t xml:space="preserve"> электрод</w:t>
      </w:r>
      <w:r w:rsidR="00FD1469">
        <w:rPr>
          <w:rFonts w:ascii="Times New Roman" w:hAnsi="Times New Roman"/>
          <w:color w:val="auto"/>
          <w:lang w:val="ru-RU"/>
        </w:rPr>
        <w:t xml:space="preserve">ами для </w:t>
      </w:r>
      <w:r w:rsidRPr="00D001F5">
        <w:rPr>
          <w:rFonts w:ascii="Times New Roman" w:hAnsi="Times New Roman"/>
          <w:color w:val="000000" w:themeColor="text1"/>
          <w:lang w:val="ru-RU"/>
        </w:rPr>
        <w:t>ЭЭГ</w:t>
      </w:r>
      <w:r w:rsidR="00D001F5">
        <w:rPr>
          <w:rFonts w:ascii="Times New Roman" w:hAnsi="Times New Roman"/>
          <w:color w:val="FF0000"/>
          <w:lang w:val="ru-RU"/>
        </w:rPr>
        <w:t xml:space="preserve"> </w:t>
      </w:r>
      <w:r w:rsidR="00FD1469">
        <w:rPr>
          <w:rFonts w:ascii="Times New Roman" w:hAnsi="Times New Roman"/>
          <w:color w:val="auto"/>
          <w:lang w:val="ru-RU"/>
        </w:rPr>
        <w:t xml:space="preserve">в состоянии спокойного бодрствования и при решении образной </w:t>
      </w:r>
      <w:r w:rsidR="00AA13D7">
        <w:rPr>
          <w:rFonts w:ascii="Times New Roman" w:hAnsi="Times New Roman"/>
          <w:color w:val="auto"/>
          <w:lang w:val="ru-RU"/>
        </w:rPr>
        <w:t>(1</w:t>
      </w:r>
      <w:r w:rsidRPr="00D001F5">
        <w:rPr>
          <w:rFonts w:ascii="Times New Roman" w:hAnsi="Times New Roman"/>
          <w:color w:val="000000" w:themeColor="text1"/>
          <w:lang w:val="ru-RU"/>
        </w:rPr>
        <w:t>-я</w:t>
      </w:r>
      <w:r w:rsidR="00AA13D7">
        <w:rPr>
          <w:rFonts w:ascii="Times New Roman" w:hAnsi="Times New Roman"/>
          <w:color w:val="auto"/>
          <w:lang w:val="ru-RU"/>
        </w:rPr>
        <w:t xml:space="preserve"> серия) </w:t>
      </w:r>
      <w:r w:rsidR="00FD1469">
        <w:rPr>
          <w:rFonts w:ascii="Times New Roman" w:hAnsi="Times New Roman"/>
          <w:color w:val="auto"/>
          <w:lang w:val="ru-RU"/>
        </w:rPr>
        <w:t xml:space="preserve">и </w:t>
      </w:r>
      <w:r w:rsidR="00AA13D7">
        <w:rPr>
          <w:rFonts w:ascii="Times New Roman" w:hAnsi="Times New Roman"/>
          <w:color w:val="auto"/>
          <w:lang w:val="ru-RU"/>
        </w:rPr>
        <w:t>речевой (2</w:t>
      </w:r>
      <w:r w:rsidRPr="00D001F5">
        <w:rPr>
          <w:rFonts w:ascii="Times New Roman" w:hAnsi="Times New Roman"/>
          <w:color w:val="000000" w:themeColor="text1"/>
          <w:lang w:val="ru-RU"/>
        </w:rPr>
        <w:t>-я</w:t>
      </w:r>
      <w:r w:rsidR="00AA13D7">
        <w:rPr>
          <w:rFonts w:ascii="Times New Roman" w:hAnsi="Times New Roman"/>
          <w:color w:val="auto"/>
          <w:lang w:val="ru-RU"/>
        </w:rPr>
        <w:t xml:space="preserve"> серия) задач. Каждая из серий длится 20 минут. </w:t>
      </w:r>
      <w:r w:rsidRPr="00D001F5">
        <w:rPr>
          <w:rFonts w:ascii="Times New Roman" w:hAnsi="Times New Roman"/>
          <w:color w:val="000000" w:themeColor="text1"/>
          <w:lang w:val="ru-RU"/>
        </w:rPr>
        <w:t>Проводи</w:t>
      </w:r>
      <w:r w:rsidR="00211C8D">
        <w:rPr>
          <w:rFonts w:ascii="Times New Roman" w:hAnsi="Times New Roman"/>
          <w:color w:val="auto"/>
          <w:lang w:val="ru-RU"/>
        </w:rPr>
        <w:t xml:space="preserve">тся </w:t>
      </w:r>
      <w:r w:rsidR="005752B6">
        <w:rPr>
          <w:rFonts w:ascii="Times New Roman" w:hAnsi="Times New Roman"/>
          <w:color w:val="auto"/>
          <w:lang w:val="ru-RU"/>
        </w:rPr>
        <w:t xml:space="preserve">видеомониторинг состояния испытуемого и </w:t>
      </w:r>
      <w:r w:rsidRPr="00D001F5">
        <w:rPr>
          <w:rFonts w:ascii="Times New Roman" w:hAnsi="Times New Roman"/>
          <w:color w:val="000000" w:themeColor="text1"/>
          <w:lang w:val="ru-RU"/>
        </w:rPr>
        <w:t>имеется</w:t>
      </w:r>
      <w:r>
        <w:rPr>
          <w:rFonts w:ascii="Times New Roman" w:hAnsi="Times New Roman"/>
          <w:color w:val="FF0000"/>
          <w:lang w:val="ru-RU"/>
        </w:rPr>
        <w:t xml:space="preserve"> </w:t>
      </w:r>
      <w:r w:rsidR="00211C8D">
        <w:rPr>
          <w:rFonts w:ascii="Times New Roman" w:hAnsi="Times New Roman"/>
          <w:color w:val="auto"/>
          <w:lang w:val="ru-RU"/>
        </w:rPr>
        <w:t>голосовая связь с исследователем, находящимся в соседней комнате.</w:t>
      </w:r>
      <w:r w:rsidR="00D001F5">
        <w:rPr>
          <w:rFonts w:ascii="Times New Roman" w:hAnsi="Times New Roman"/>
          <w:color w:val="auto"/>
          <w:lang w:val="ru-RU"/>
        </w:rPr>
        <w:t xml:space="preserve"> </w:t>
      </w:r>
      <w:r w:rsidR="00A07F6F">
        <w:rPr>
          <w:rFonts w:ascii="Times New Roman" w:hAnsi="Times New Roman"/>
          <w:color w:val="auto"/>
          <w:lang w:val="ru-RU"/>
        </w:rPr>
        <w:t>После окончания</w:t>
      </w:r>
      <w:r w:rsidR="00D001F5">
        <w:rPr>
          <w:rFonts w:ascii="Times New Roman" w:hAnsi="Times New Roman"/>
          <w:color w:val="auto"/>
          <w:lang w:val="ru-RU"/>
        </w:rPr>
        <w:t xml:space="preserve"> этих </w:t>
      </w:r>
      <w:r w:rsidRPr="00D001F5">
        <w:rPr>
          <w:rFonts w:ascii="Times New Roman" w:hAnsi="Times New Roman"/>
          <w:color w:val="000000" w:themeColor="text1"/>
          <w:lang w:val="ru-RU"/>
        </w:rPr>
        <w:t>серий</w:t>
      </w:r>
      <w:r w:rsidR="00D001F5">
        <w:rPr>
          <w:rFonts w:ascii="Times New Roman" w:hAnsi="Times New Roman"/>
          <w:color w:val="000000" w:themeColor="text1"/>
          <w:lang w:val="ru-RU"/>
        </w:rPr>
        <w:t xml:space="preserve"> </w:t>
      </w:r>
      <w:r w:rsidR="00A07F6F">
        <w:rPr>
          <w:rFonts w:ascii="Times New Roman" w:hAnsi="Times New Roman"/>
          <w:color w:val="auto"/>
          <w:lang w:val="ru-RU"/>
        </w:rPr>
        <w:t>ис</w:t>
      </w:r>
      <w:r w:rsidR="009B45AE">
        <w:rPr>
          <w:rFonts w:ascii="Times New Roman" w:hAnsi="Times New Roman"/>
          <w:color w:val="auto"/>
          <w:lang w:val="ru-RU"/>
        </w:rPr>
        <w:t>след</w:t>
      </w:r>
      <w:r w:rsidR="00A07F6F">
        <w:rPr>
          <w:rFonts w:ascii="Times New Roman" w:hAnsi="Times New Roman"/>
          <w:color w:val="auto"/>
          <w:lang w:val="ru-RU"/>
        </w:rPr>
        <w:t>уемый зарисовывает придуманные им образы на специальном бланке.</w:t>
      </w:r>
      <w:r w:rsidR="00D001F5">
        <w:rPr>
          <w:rFonts w:ascii="Times New Roman" w:hAnsi="Times New Roman"/>
          <w:color w:val="auto"/>
          <w:lang w:val="ru-RU"/>
        </w:rPr>
        <w:t xml:space="preserve"> </w:t>
      </w:r>
      <w:r w:rsidR="00041278" w:rsidRPr="00D001F5">
        <w:rPr>
          <w:rFonts w:ascii="Times New Roman" w:hAnsi="Times New Roman"/>
          <w:bCs/>
          <w:color w:val="000000" w:themeColor="text1"/>
          <w:szCs w:val="24"/>
          <w:lang w:val="ru-RU"/>
        </w:rPr>
        <w:t xml:space="preserve">Дополнительно исследуемый делает </w:t>
      </w:r>
      <w:r w:rsidR="00EB5D86">
        <w:rPr>
          <w:rFonts w:ascii="Times New Roman" w:hAnsi="Times New Roman"/>
          <w:bCs/>
          <w:color w:val="000000" w:themeColor="text1"/>
          <w:szCs w:val="24"/>
          <w:lang w:val="ru-RU"/>
        </w:rPr>
        <w:t xml:space="preserve">пробиркой </w:t>
      </w:r>
      <w:r w:rsidR="00041278" w:rsidRPr="00D001F5">
        <w:rPr>
          <w:rFonts w:ascii="Times New Roman" w:hAnsi="Times New Roman"/>
          <w:bCs/>
          <w:color w:val="000000" w:themeColor="text1"/>
          <w:szCs w:val="24"/>
          <w:lang w:val="ru-RU"/>
        </w:rPr>
        <w:t xml:space="preserve">соскоб с внутренних поверхностей щек для последующего использования его в генетическом анализе гена серотонина (срок готовности анализа – до 4 месяцев). </w:t>
      </w:r>
      <w:r w:rsidR="00AA13D7">
        <w:rPr>
          <w:rFonts w:ascii="Times New Roman" w:hAnsi="Times New Roman"/>
          <w:lang w:val="ru-RU"/>
        </w:rPr>
        <w:t xml:space="preserve">При желании после исследования </w:t>
      </w:r>
      <w:r w:rsidR="00A07F6F">
        <w:rPr>
          <w:rFonts w:ascii="Times New Roman" w:hAnsi="Times New Roman"/>
          <w:lang w:val="ru-RU"/>
        </w:rPr>
        <w:t>мож</w:t>
      </w:r>
      <w:r w:rsidR="00AA13D7">
        <w:rPr>
          <w:rFonts w:ascii="Times New Roman" w:hAnsi="Times New Roman"/>
          <w:lang w:val="ru-RU"/>
        </w:rPr>
        <w:t>но</w:t>
      </w:r>
      <w:r w:rsidR="00A07F6F">
        <w:rPr>
          <w:rFonts w:ascii="Times New Roman" w:hAnsi="Times New Roman"/>
          <w:lang w:val="ru-RU"/>
        </w:rPr>
        <w:t xml:space="preserve"> вымыть голову в </w:t>
      </w:r>
      <w:r w:rsidR="00AA13D7">
        <w:rPr>
          <w:rFonts w:ascii="Times New Roman" w:hAnsi="Times New Roman"/>
          <w:lang w:val="ru-RU"/>
        </w:rPr>
        <w:t>специальном помещении лаборатории</w:t>
      </w:r>
      <w:r w:rsidR="00A07F6F">
        <w:rPr>
          <w:rFonts w:ascii="Times New Roman" w:hAnsi="Times New Roman"/>
          <w:lang w:val="ru-RU"/>
        </w:rPr>
        <w:t>; шампунь и полотенце предоставляются.</w:t>
      </w:r>
    </w:p>
    <w:p w14:paraId="65167812" w14:textId="77777777" w:rsidR="00CB2180" w:rsidRDefault="00AB1369" w:rsidP="0011726F">
      <w:pPr>
        <w:ind w:right="48" w:firstLine="397"/>
        <w:jc w:val="both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В </w:t>
      </w:r>
      <w:r w:rsidR="00A07F6F">
        <w:rPr>
          <w:rFonts w:ascii="Times New Roman" w:hAnsi="Times New Roman"/>
          <w:color w:val="auto"/>
          <w:lang w:val="ru-RU"/>
        </w:rPr>
        <w:t>другой день исследования</w:t>
      </w:r>
      <w:r w:rsidR="00D001F5">
        <w:rPr>
          <w:rFonts w:ascii="Times New Roman" w:hAnsi="Times New Roman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lang w:val="ru-RU"/>
        </w:rPr>
        <w:t xml:space="preserve">исследуемый прибывает в НИИФФМ </w:t>
      </w:r>
      <w:r w:rsidR="00A07F6F">
        <w:rPr>
          <w:rFonts w:ascii="Times New Roman" w:hAnsi="Times New Roman"/>
          <w:color w:val="auto"/>
          <w:lang w:val="ru-RU"/>
        </w:rPr>
        <w:t xml:space="preserve">с 9-00 до 14 часов для тестирования когнитивных функций. С использованием компьютеризированных методик тестируются показатели внимания </w:t>
      </w:r>
      <w:r w:rsidR="00A07F6F" w:rsidRPr="00A07F6F">
        <w:rPr>
          <w:rFonts w:ascii="Times New Roman" w:hAnsi="Times New Roman"/>
          <w:bCs/>
          <w:szCs w:val="24"/>
          <w:lang w:val="ru-RU"/>
        </w:rPr>
        <w:t>и памяти</w:t>
      </w:r>
      <w:r w:rsidR="00191991">
        <w:rPr>
          <w:rFonts w:ascii="Times New Roman" w:hAnsi="Times New Roman"/>
          <w:bCs/>
          <w:szCs w:val="24"/>
          <w:lang w:val="ru-RU"/>
        </w:rPr>
        <w:t xml:space="preserve">. Общее время выполнения заданий – около часа. Еще </w:t>
      </w:r>
      <w:r w:rsidR="00677EE2">
        <w:rPr>
          <w:rFonts w:ascii="Times New Roman" w:hAnsi="Times New Roman"/>
          <w:bCs/>
          <w:szCs w:val="24"/>
          <w:lang w:val="ru-RU"/>
        </w:rPr>
        <w:t>1 час</w:t>
      </w:r>
      <w:r w:rsidR="00191991">
        <w:rPr>
          <w:rFonts w:ascii="Times New Roman" w:hAnsi="Times New Roman"/>
          <w:bCs/>
          <w:szCs w:val="24"/>
          <w:lang w:val="ru-RU"/>
        </w:rPr>
        <w:t xml:space="preserve"> занимает </w:t>
      </w:r>
      <w:r w:rsidR="0011726F">
        <w:rPr>
          <w:rFonts w:ascii="Times New Roman" w:hAnsi="Times New Roman"/>
          <w:bCs/>
          <w:szCs w:val="24"/>
          <w:lang w:val="ru-RU"/>
        </w:rPr>
        <w:t xml:space="preserve">заполнение </w:t>
      </w:r>
      <w:r w:rsidR="0011726F" w:rsidRPr="00AD0796">
        <w:rPr>
          <w:rFonts w:ascii="Times New Roman" w:hAnsi="Times New Roman"/>
          <w:bCs/>
          <w:color w:val="000000" w:themeColor="text1"/>
          <w:szCs w:val="24"/>
          <w:lang w:val="ru-RU"/>
        </w:rPr>
        <w:t>опросников</w:t>
      </w:r>
      <w:r w:rsidR="00677EE2">
        <w:rPr>
          <w:rFonts w:ascii="Times New Roman" w:hAnsi="Times New Roman"/>
          <w:bCs/>
          <w:szCs w:val="24"/>
          <w:lang w:val="ru-RU"/>
        </w:rPr>
        <w:t xml:space="preserve">, в том числе </w:t>
      </w:r>
      <w:r w:rsidR="003459A2" w:rsidRPr="00AD0796">
        <w:rPr>
          <w:rFonts w:ascii="Times New Roman" w:hAnsi="Times New Roman"/>
          <w:bCs/>
          <w:color w:val="000000" w:themeColor="text1"/>
          <w:szCs w:val="24"/>
          <w:lang w:val="ru-RU"/>
        </w:rPr>
        <w:t>по оценке</w:t>
      </w:r>
      <w:r w:rsidR="003459A2">
        <w:rPr>
          <w:rFonts w:ascii="Times New Roman" w:hAnsi="Times New Roman"/>
          <w:bCs/>
          <w:color w:val="FF0000"/>
          <w:szCs w:val="24"/>
          <w:lang w:val="ru-RU"/>
        </w:rPr>
        <w:t xml:space="preserve"> </w:t>
      </w:r>
      <w:r w:rsidR="00677EE2">
        <w:rPr>
          <w:rFonts w:ascii="Times New Roman" w:hAnsi="Times New Roman"/>
          <w:bCs/>
          <w:szCs w:val="24"/>
          <w:lang w:val="ru-RU"/>
        </w:rPr>
        <w:t>здоровья</w:t>
      </w:r>
      <w:r w:rsidR="003459A2" w:rsidRPr="00EB5D86">
        <w:rPr>
          <w:rFonts w:ascii="Times New Roman" w:hAnsi="Times New Roman"/>
          <w:bCs/>
          <w:color w:val="000000" w:themeColor="text1"/>
          <w:szCs w:val="24"/>
          <w:lang w:val="ru-RU"/>
        </w:rPr>
        <w:t>,</w:t>
      </w:r>
      <w:r w:rsidR="00677EE2" w:rsidRPr="003459A2">
        <w:rPr>
          <w:rFonts w:ascii="Times New Roman" w:hAnsi="Times New Roman"/>
          <w:bCs/>
          <w:color w:val="FF0000"/>
          <w:szCs w:val="24"/>
          <w:lang w:val="ru-RU"/>
        </w:rPr>
        <w:t xml:space="preserve"> </w:t>
      </w:r>
      <w:r w:rsidR="00677EE2">
        <w:rPr>
          <w:rFonts w:ascii="Times New Roman" w:hAnsi="Times New Roman"/>
          <w:bCs/>
          <w:szCs w:val="24"/>
          <w:lang w:val="ru-RU"/>
        </w:rPr>
        <w:t xml:space="preserve">и </w:t>
      </w:r>
      <w:r w:rsidR="00191991" w:rsidRPr="003459A2">
        <w:rPr>
          <w:rFonts w:ascii="Times New Roman" w:hAnsi="Times New Roman"/>
          <w:bCs/>
          <w:szCs w:val="24"/>
          <w:lang w:val="ru-RU"/>
        </w:rPr>
        <w:t>тестирование</w:t>
      </w:r>
      <w:r w:rsidR="00191991">
        <w:rPr>
          <w:rFonts w:ascii="Times New Roman" w:hAnsi="Times New Roman"/>
          <w:bCs/>
          <w:szCs w:val="24"/>
          <w:lang w:val="ru-RU"/>
        </w:rPr>
        <w:t xml:space="preserve"> интеллекта</w:t>
      </w:r>
      <w:r w:rsidR="00677EE2">
        <w:rPr>
          <w:rFonts w:ascii="Times New Roman" w:hAnsi="Times New Roman"/>
          <w:bCs/>
          <w:szCs w:val="24"/>
          <w:lang w:val="ru-RU"/>
        </w:rPr>
        <w:t>.</w:t>
      </w:r>
    </w:p>
    <w:p w14:paraId="2A0927C1" w14:textId="77777777" w:rsidR="00191991" w:rsidRDefault="000272C6" w:rsidP="0011726F">
      <w:pPr>
        <w:ind w:right="48" w:firstLine="397"/>
        <w:jc w:val="both"/>
        <w:rPr>
          <w:rFonts w:ascii="Times New Roman" w:hAnsi="Times New Roman"/>
          <w:bCs/>
          <w:szCs w:val="24"/>
          <w:lang w:val="ru-RU"/>
        </w:rPr>
      </w:pPr>
      <w:r w:rsidRPr="00D001F5">
        <w:rPr>
          <w:rFonts w:ascii="Times New Roman" w:hAnsi="Times New Roman"/>
          <w:bCs/>
          <w:color w:val="000000" w:themeColor="text1"/>
          <w:szCs w:val="24"/>
          <w:lang w:val="ru-RU"/>
        </w:rPr>
        <w:t>По результатам исследования выдается заключение. При сниженных оценках памяти или внимания</w:t>
      </w:r>
      <w:r>
        <w:rPr>
          <w:rFonts w:ascii="Times New Roman" w:hAnsi="Times New Roman"/>
          <w:bCs/>
          <w:color w:val="FF0000"/>
          <w:szCs w:val="24"/>
          <w:lang w:val="ru-RU"/>
        </w:rPr>
        <w:t xml:space="preserve"> </w:t>
      </w:r>
      <w:r w:rsidR="00191991">
        <w:rPr>
          <w:rFonts w:ascii="Times New Roman" w:hAnsi="Times New Roman"/>
          <w:bCs/>
          <w:szCs w:val="24"/>
          <w:lang w:val="ru-RU"/>
        </w:rPr>
        <w:t xml:space="preserve">предлагается персонализированная программа тренировки когнитивных функций в домашних условиях. Для тех, кто согласился на такую тренировку, проводится инструктаж по выполнению заданий, дополнительно справочная информация дается в комплекте </w:t>
      </w:r>
      <w:r w:rsidRPr="00D001F5">
        <w:rPr>
          <w:rFonts w:ascii="Times New Roman" w:hAnsi="Times New Roman"/>
          <w:bCs/>
          <w:color w:val="000000" w:themeColor="text1"/>
          <w:szCs w:val="24"/>
          <w:lang w:val="ru-RU"/>
        </w:rPr>
        <w:t>тренирующих</w:t>
      </w:r>
      <w:r>
        <w:rPr>
          <w:rFonts w:ascii="Times New Roman" w:hAnsi="Times New Roman"/>
          <w:bCs/>
          <w:color w:val="FF0000"/>
          <w:szCs w:val="24"/>
          <w:lang w:val="ru-RU"/>
        </w:rPr>
        <w:t xml:space="preserve"> </w:t>
      </w:r>
      <w:r w:rsidR="00191991">
        <w:rPr>
          <w:rFonts w:ascii="Times New Roman" w:hAnsi="Times New Roman"/>
          <w:bCs/>
          <w:szCs w:val="24"/>
          <w:lang w:val="ru-RU"/>
        </w:rPr>
        <w:t>программ, предоставленных каждому исследуемому бесплатно.</w:t>
      </w:r>
    </w:p>
    <w:p w14:paraId="3C46E018" w14:textId="77777777" w:rsidR="006D34BE" w:rsidRPr="00AD0796" w:rsidRDefault="0069199E" w:rsidP="006D34BE">
      <w:pPr>
        <w:ind w:right="48" w:firstLine="397"/>
        <w:jc w:val="both"/>
        <w:rPr>
          <w:rFonts w:ascii="Times New Roman" w:hAnsi="Times New Roman"/>
          <w:bCs/>
          <w:color w:val="000000" w:themeColor="text1"/>
          <w:szCs w:val="24"/>
          <w:lang w:val="ru-RU"/>
        </w:rPr>
      </w:pPr>
      <w:r w:rsidRPr="0069199E">
        <w:rPr>
          <w:rFonts w:ascii="Times New Roman" w:hAnsi="Times New Roman"/>
          <w:bCs/>
          <w:color w:val="000000" w:themeColor="text1"/>
          <w:szCs w:val="24"/>
          <w:lang w:val="ru-RU"/>
        </w:rPr>
        <w:t xml:space="preserve">Предусмотрена оплата участия </w:t>
      </w:r>
      <w:bookmarkStart w:id="0" w:name="_GoBack"/>
      <w:bookmarkEnd w:id="0"/>
      <w:r w:rsidRPr="0069199E">
        <w:rPr>
          <w:rFonts w:ascii="Times New Roman" w:hAnsi="Times New Roman"/>
          <w:bCs/>
          <w:color w:val="000000" w:themeColor="text1"/>
          <w:szCs w:val="24"/>
          <w:lang w:val="ru-RU"/>
        </w:rPr>
        <w:t>в расширенной программе исследования.</w:t>
      </w:r>
    </w:p>
    <w:p w14:paraId="060FCF6A" w14:textId="77777777" w:rsidR="0011726F" w:rsidRDefault="0011726F" w:rsidP="0011726F">
      <w:pPr>
        <w:pStyle w:val="annexe"/>
        <w:numPr>
          <w:ilvl w:val="12"/>
          <w:numId w:val="0"/>
        </w:numPr>
        <w:ind w:right="48"/>
        <w:jc w:val="both"/>
        <w:rPr>
          <w:lang w:val="ru-RU"/>
        </w:rPr>
      </w:pPr>
    </w:p>
    <w:p w14:paraId="2794CF0E" w14:textId="77777777" w:rsidR="007B5421" w:rsidRPr="00C8399D" w:rsidRDefault="009678A0" w:rsidP="0011726F">
      <w:pPr>
        <w:pStyle w:val="annexe"/>
        <w:numPr>
          <w:ilvl w:val="12"/>
          <w:numId w:val="0"/>
        </w:numPr>
        <w:ind w:right="48"/>
        <w:jc w:val="both"/>
        <w:rPr>
          <w:lang w:val="ru-RU"/>
        </w:rPr>
      </w:pPr>
      <w:r>
        <w:rPr>
          <w:lang w:val="ru-RU"/>
        </w:rPr>
        <w:t>II. Информированное согласие</w:t>
      </w:r>
    </w:p>
    <w:p w14:paraId="12D812BF" w14:textId="77777777" w:rsidR="007B5421" w:rsidRDefault="007B5421" w:rsidP="0011726F">
      <w:pPr>
        <w:numPr>
          <w:ilvl w:val="12"/>
          <w:numId w:val="0"/>
        </w:numPr>
        <w:ind w:right="48"/>
        <w:jc w:val="both"/>
        <w:rPr>
          <w:rFonts w:ascii="Times New Roman" w:hAnsi="Times New Roman"/>
          <w:lang w:val="ru-RU"/>
        </w:rPr>
      </w:pPr>
    </w:p>
    <w:p w14:paraId="0653E7E1" w14:textId="77777777" w:rsidR="007B5421" w:rsidRDefault="007B5421" w:rsidP="0011726F">
      <w:pPr>
        <w:pStyle w:val="ac"/>
        <w:spacing w:before="0" w:line="240" w:lineRule="auto"/>
        <w:ind w:left="0" w:right="48" w:firstLine="426"/>
        <w:rPr>
          <w:lang w:val="ru-RU"/>
        </w:rPr>
      </w:pPr>
      <w:r>
        <w:rPr>
          <w:sz w:val="24"/>
          <w:lang w:val="ru-RU"/>
        </w:rPr>
        <w:t>Я, (ФИО) . . . . . . . . . . . . . . . . . . . . . . . . . . . . . . . . . . . . . . . . . . . . . . . . . . . . . . . . .</w:t>
      </w:r>
      <w:r w:rsidR="0011726F">
        <w:rPr>
          <w:sz w:val="24"/>
          <w:lang w:val="ru-RU"/>
        </w:rPr>
        <w:t xml:space="preserve"> . . . . . . . . . . . . . . .</w:t>
      </w:r>
      <w:r>
        <w:rPr>
          <w:sz w:val="24"/>
          <w:lang w:val="ru-RU"/>
        </w:rPr>
        <w:t xml:space="preserve"> . , даю добровольное согласие на участие в исследовании </w:t>
      </w:r>
      <w:r w:rsidR="00191991">
        <w:rPr>
          <w:bCs/>
          <w:sz w:val="24"/>
          <w:szCs w:val="24"/>
          <w:lang w:val="ru-RU"/>
        </w:rPr>
        <w:t>возрастных изменений когнитивных функций</w:t>
      </w:r>
      <w:r w:rsidR="00D001F5">
        <w:rPr>
          <w:bCs/>
          <w:sz w:val="24"/>
          <w:szCs w:val="24"/>
          <w:lang w:val="ru-RU"/>
        </w:rPr>
        <w:t xml:space="preserve"> </w:t>
      </w:r>
      <w:r>
        <w:rPr>
          <w:sz w:val="24"/>
          <w:lang w:val="ru-RU"/>
        </w:rPr>
        <w:t>в качестве исследуемого</w:t>
      </w:r>
      <w:r w:rsidR="00D001F5">
        <w:rPr>
          <w:sz w:val="24"/>
          <w:lang w:val="ru-RU"/>
        </w:rPr>
        <w:t>.</w:t>
      </w:r>
    </w:p>
    <w:p w14:paraId="5BF368F2" w14:textId="77777777" w:rsidR="007B5421" w:rsidRPr="00D001F5" w:rsidRDefault="007B5421" w:rsidP="0011726F">
      <w:pPr>
        <w:pStyle w:val="aa"/>
        <w:spacing w:line="240" w:lineRule="auto"/>
        <w:ind w:right="48" w:firstLine="426"/>
        <w:jc w:val="both"/>
        <w:rPr>
          <w:rFonts w:ascii="Times New Roman" w:hAnsi="Times New Roman"/>
          <w:b w:val="0"/>
          <w:color w:val="000000" w:themeColor="text1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 xml:space="preserve">Мной получены подробные разъяснения от исследователя о характере, цели и продолжительности исследования. Мне была предоставлена возможность задавать ему все интересующие меня вопросы об исследовании, внимательно ознакомиться с </w:t>
      </w:r>
      <w:r w:rsidR="00EF6425">
        <w:rPr>
          <w:rFonts w:ascii="Times New Roman" w:hAnsi="Times New Roman"/>
          <w:b w:val="0"/>
          <w:sz w:val="24"/>
          <w:lang w:val="ru-RU"/>
        </w:rPr>
        <w:t xml:space="preserve">информацией </w:t>
      </w:r>
      <w:r w:rsidR="00BA42CB">
        <w:rPr>
          <w:rFonts w:ascii="Times New Roman" w:hAnsi="Times New Roman"/>
          <w:b w:val="0"/>
          <w:sz w:val="24"/>
          <w:lang w:val="ru-RU"/>
        </w:rPr>
        <w:t>о нем</w:t>
      </w:r>
      <w:r w:rsidR="00CB2180">
        <w:rPr>
          <w:rFonts w:ascii="Times New Roman" w:hAnsi="Times New Roman"/>
          <w:b w:val="0"/>
          <w:color w:val="FF0000"/>
          <w:sz w:val="24"/>
          <w:lang w:val="ru-RU"/>
        </w:rPr>
        <w:t xml:space="preserve"> </w:t>
      </w:r>
      <w:r w:rsidR="00CB2180" w:rsidRPr="00D001F5">
        <w:rPr>
          <w:rFonts w:ascii="Times New Roman" w:hAnsi="Times New Roman"/>
          <w:b w:val="0"/>
          <w:color w:val="000000" w:themeColor="text1"/>
          <w:sz w:val="24"/>
          <w:lang w:val="ru-RU"/>
        </w:rPr>
        <w:t>и экспериментальным оборудованием</w:t>
      </w:r>
      <w:r w:rsidRPr="00D001F5">
        <w:rPr>
          <w:rFonts w:ascii="Times New Roman" w:hAnsi="Times New Roman"/>
          <w:b w:val="0"/>
          <w:color w:val="000000" w:themeColor="text1"/>
          <w:sz w:val="24"/>
          <w:lang w:val="ru-RU"/>
        </w:rPr>
        <w:t>.</w:t>
      </w:r>
    </w:p>
    <w:p w14:paraId="240DED53" w14:textId="77777777" w:rsidR="007B5421" w:rsidRDefault="007B5421" w:rsidP="0011726F">
      <w:pPr>
        <w:pStyle w:val="2"/>
        <w:spacing w:line="240" w:lineRule="auto"/>
        <w:ind w:right="48" w:firstLine="426"/>
      </w:pPr>
      <w:r>
        <w:lastRenderedPageBreak/>
        <w:t xml:space="preserve">Мне известно, что в любое время я могу прекратить участие в исследовании по собственному желанию (сообщив незамедлительно об этом исследователю) </w:t>
      </w:r>
      <w:r w:rsidRPr="00F904D2">
        <w:t>без каких-либо потерь положенных мне выгод</w:t>
      </w:r>
      <w:r w:rsidR="00C60079">
        <w:t xml:space="preserve"> и изменения </w:t>
      </w:r>
      <w:r w:rsidR="00585CA9" w:rsidRPr="00CD7029">
        <w:rPr>
          <w:szCs w:val="24"/>
        </w:rPr>
        <w:t xml:space="preserve">отношения ко мне со стороны </w:t>
      </w:r>
      <w:r w:rsidR="00585CA9">
        <w:rPr>
          <w:szCs w:val="24"/>
        </w:rPr>
        <w:t xml:space="preserve">исследовательского </w:t>
      </w:r>
      <w:r w:rsidR="00585CA9" w:rsidRPr="00CD7029">
        <w:rPr>
          <w:szCs w:val="24"/>
        </w:rPr>
        <w:t>персонала</w:t>
      </w:r>
      <w:r>
        <w:t>. Мне также известно, что мое исследование может быть прекращено по решению исследователя, если это, по его мнению, в наибольшей степени отвечает моим интересам</w:t>
      </w:r>
      <w:r w:rsidR="00585CA9">
        <w:t xml:space="preserve">, </w:t>
      </w:r>
      <w:r w:rsidR="00585CA9" w:rsidRPr="00CD7029">
        <w:rPr>
          <w:szCs w:val="24"/>
        </w:rPr>
        <w:t>с о</w:t>
      </w:r>
      <w:r w:rsidR="00585CA9">
        <w:rPr>
          <w:szCs w:val="24"/>
        </w:rPr>
        <w:t>бязательным объяснением причины</w:t>
      </w:r>
      <w:r>
        <w:t>.</w:t>
      </w:r>
    </w:p>
    <w:p w14:paraId="455641B9" w14:textId="77777777" w:rsidR="007B5421" w:rsidRPr="00F904D2" w:rsidRDefault="007B5421" w:rsidP="0011726F">
      <w:pPr>
        <w:pStyle w:val="a8"/>
        <w:ind w:right="48" w:firstLine="426"/>
        <w:rPr>
          <w:sz w:val="24"/>
          <w:lang w:val="ru-RU"/>
        </w:rPr>
      </w:pPr>
      <w:r w:rsidRPr="00F904D2">
        <w:rPr>
          <w:sz w:val="24"/>
          <w:lang w:val="ru-RU"/>
        </w:rPr>
        <w:t>Мне известно, что результаты моего исследования будут сохраняться анонимными – доступ к ним открыт только уполномоченным на то лицам. Я соглашаюсь, чтобы мои данные, полученные в ходе исследования, использовались в научных целях и были опубликованы с условием соблюдения правил конфиденциальности. Для разъяснения своих прав и в случае возникновения жалоб, касающихся исследования, я могу обращаться в Коми</w:t>
      </w:r>
      <w:r w:rsidR="00EF6425">
        <w:rPr>
          <w:sz w:val="24"/>
          <w:lang w:val="ru-RU"/>
        </w:rPr>
        <w:t>тет по биомедицинской этике НИИ</w:t>
      </w:r>
      <w:r w:rsidRPr="00F904D2">
        <w:rPr>
          <w:sz w:val="24"/>
          <w:lang w:val="ru-RU"/>
        </w:rPr>
        <w:t>ФФМ (т. 335-98-01).</w:t>
      </w:r>
    </w:p>
    <w:p w14:paraId="1924355E" w14:textId="77777777" w:rsidR="007B5421" w:rsidRPr="00F904D2" w:rsidRDefault="007B5421" w:rsidP="0011726F">
      <w:pPr>
        <w:pStyle w:val="a8"/>
        <w:ind w:right="48" w:firstLine="426"/>
        <w:rPr>
          <w:sz w:val="24"/>
          <w:lang w:val="ru-RU"/>
        </w:rPr>
      </w:pPr>
      <w:r w:rsidRPr="00F904D2">
        <w:rPr>
          <w:sz w:val="24"/>
          <w:lang w:val="ru-RU"/>
        </w:rPr>
        <w:t>Мной получен подписанный обеими сторонами экземпляр данного Информированного согласия.</w:t>
      </w:r>
    </w:p>
    <w:p w14:paraId="1D2024DA" w14:textId="77777777" w:rsidR="007B5421" w:rsidRDefault="007B5421" w:rsidP="0011726F">
      <w:pPr>
        <w:tabs>
          <w:tab w:val="left" w:pos="5670"/>
        </w:tabs>
        <w:ind w:right="48"/>
        <w:rPr>
          <w:rFonts w:ascii="Times New Roman" w:hAnsi="Times New Roman"/>
          <w:lang w:val="ru-RU"/>
        </w:rPr>
      </w:pPr>
    </w:p>
    <w:p w14:paraId="75328088" w14:textId="77777777" w:rsidR="0011726F" w:rsidRDefault="0011726F" w:rsidP="0011726F">
      <w:pPr>
        <w:tabs>
          <w:tab w:val="left" w:pos="5670"/>
        </w:tabs>
        <w:ind w:right="48"/>
        <w:rPr>
          <w:rFonts w:ascii="Times New Roman" w:hAnsi="Times New Roman"/>
          <w:lang w:val="ru-RU"/>
        </w:rPr>
      </w:pPr>
    </w:p>
    <w:p w14:paraId="2D79CA3B" w14:textId="77777777" w:rsidR="007B5421" w:rsidRDefault="007B5421" w:rsidP="0011726F">
      <w:pPr>
        <w:tabs>
          <w:tab w:val="left" w:pos="5670"/>
        </w:tabs>
        <w:ind w:right="4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Дата, подпись исследователя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Дата, подпись исследуемого</w:t>
      </w:r>
    </w:p>
    <w:p w14:paraId="345017C5" w14:textId="77777777" w:rsidR="00FC1EC1" w:rsidRPr="007B5421" w:rsidRDefault="00FC1EC1" w:rsidP="0011726F">
      <w:pPr>
        <w:ind w:right="48"/>
        <w:rPr>
          <w:rFonts w:ascii="Times New Roman" w:hAnsi="Times New Roman"/>
          <w:lang w:val="ru-RU"/>
        </w:rPr>
      </w:pPr>
    </w:p>
    <w:sectPr w:rsidR="00FC1EC1" w:rsidRPr="007B5421" w:rsidSect="0011726F">
      <w:footerReference w:type="even" r:id="rId7"/>
      <w:footerReference w:type="default" r:id="rId8"/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4D16" w14:textId="77777777" w:rsidR="00E31ABD" w:rsidRDefault="00E31ABD" w:rsidP="007D55D9">
      <w:r>
        <w:separator/>
      </w:r>
    </w:p>
  </w:endnote>
  <w:endnote w:type="continuationSeparator" w:id="0">
    <w:p w14:paraId="51C1BAE7" w14:textId="77777777" w:rsidR="00E31ABD" w:rsidRDefault="00E31ABD" w:rsidP="007D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?l?r ??Ѓfc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DA69" w14:textId="77777777" w:rsidR="00E31ABD" w:rsidRDefault="00E31AB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AB382" w14:textId="77777777" w:rsidR="00E31ABD" w:rsidRDefault="00E31ABD">
    <w:pPr>
      <w:pStyle w:val="a5"/>
      <w:framePr w:wrap="around" w:vAnchor="text" w:hAnchor="margin" w:xAlign="right" w:y="1"/>
      <w:rPr>
        <w:rStyle w:val="a7"/>
      </w:rPr>
    </w:pPr>
  </w:p>
  <w:p w14:paraId="49153C25" w14:textId="77777777" w:rsidR="00E31ABD" w:rsidRDefault="00E31AB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CAE57" w14:textId="77777777" w:rsidR="00E31ABD" w:rsidRDefault="00E31ABD" w:rsidP="007D55D9">
      <w:r>
        <w:separator/>
      </w:r>
    </w:p>
  </w:footnote>
  <w:footnote w:type="continuationSeparator" w:id="0">
    <w:p w14:paraId="5B611835" w14:textId="77777777" w:rsidR="00E31ABD" w:rsidRDefault="00E31ABD" w:rsidP="007D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02C"/>
    <w:rsid w:val="000272C6"/>
    <w:rsid w:val="00027619"/>
    <w:rsid w:val="00041278"/>
    <w:rsid w:val="000517D0"/>
    <w:rsid w:val="0009471B"/>
    <w:rsid w:val="000951AE"/>
    <w:rsid w:val="000E0D2B"/>
    <w:rsid w:val="001034D7"/>
    <w:rsid w:val="001078B1"/>
    <w:rsid w:val="0011726F"/>
    <w:rsid w:val="0015707D"/>
    <w:rsid w:val="00191991"/>
    <w:rsid w:val="001A0A67"/>
    <w:rsid w:val="00211C8D"/>
    <w:rsid w:val="00280931"/>
    <w:rsid w:val="002A146F"/>
    <w:rsid w:val="002A4389"/>
    <w:rsid w:val="002B53F6"/>
    <w:rsid w:val="002D3025"/>
    <w:rsid w:val="0031047C"/>
    <w:rsid w:val="003110FC"/>
    <w:rsid w:val="00311719"/>
    <w:rsid w:val="00316A57"/>
    <w:rsid w:val="00345289"/>
    <w:rsid w:val="003459A2"/>
    <w:rsid w:val="00391010"/>
    <w:rsid w:val="00395DFE"/>
    <w:rsid w:val="003C33EF"/>
    <w:rsid w:val="00437E36"/>
    <w:rsid w:val="00452330"/>
    <w:rsid w:val="00494AB3"/>
    <w:rsid w:val="004F417C"/>
    <w:rsid w:val="00524C11"/>
    <w:rsid w:val="00543138"/>
    <w:rsid w:val="00555483"/>
    <w:rsid w:val="00572016"/>
    <w:rsid w:val="005752B6"/>
    <w:rsid w:val="00583E53"/>
    <w:rsid w:val="00585CA9"/>
    <w:rsid w:val="005A5C6E"/>
    <w:rsid w:val="005C4BAD"/>
    <w:rsid w:val="005D7E40"/>
    <w:rsid w:val="005F3141"/>
    <w:rsid w:val="005F3398"/>
    <w:rsid w:val="00606ED4"/>
    <w:rsid w:val="00614156"/>
    <w:rsid w:val="00624549"/>
    <w:rsid w:val="00627D8D"/>
    <w:rsid w:val="00635410"/>
    <w:rsid w:val="0065745C"/>
    <w:rsid w:val="00671E68"/>
    <w:rsid w:val="00677EE2"/>
    <w:rsid w:val="0069199E"/>
    <w:rsid w:val="006D34BE"/>
    <w:rsid w:val="006E3986"/>
    <w:rsid w:val="006F5999"/>
    <w:rsid w:val="00737CF3"/>
    <w:rsid w:val="0078302C"/>
    <w:rsid w:val="00794360"/>
    <w:rsid w:val="007B5421"/>
    <w:rsid w:val="007D55D9"/>
    <w:rsid w:val="007E09D7"/>
    <w:rsid w:val="00802CEC"/>
    <w:rsid w:val="00856FCF"/>
    <w:rsid w:val="008C0F66"/>
    <w:rsid w:val="008D40EF"/>
    <w:rsid w:val="00934C6A"/>
    <w:rsid w:val="00945A6C"/>
    <w:rsid w:val="009678A0"/>
    <w:rsid w:val="00974752"/>
    <w:rsid w:val="009B4183"/>
    <w:rsid w:val="009B45AE"/>
    <w:rsid w:val="009C7F3C"/>
    <w:rsid w:val="009E33FC"/>
    <w:rsid w:val="009E3F6C"/>
    <w:rsid w:val="009E595F"/>
    <w:rsid w:val="00A07F6F"/>
    <w:rsid w:val="00A6378C"/>
    <w:rsid w:val="00A66FB5"/>
    <w:rsid w:val="00AA13D7"/>
    <w:rsid w:val="00AB02AA"/>
    <w:rsid w:val="00AB1369"/>
    <w:rsid w:val="00AD0796"/>
    <w:rsid w:val="00AE37FA"/>
    <w:rsid w:val="00B0555F"/>
    <w:rsid w:val="00B9702D"/>
    <w:rsid w:val="00BA42A4"/>
    <w:rsid w:val="00BA42CB"/>
    <w:rsid w:val="00BD0124"/>
    <w:rsid w:val="00C3119E"/>
    <w:rsid w:val="00C60079"/>
    <w:rsid w:val="00C645DA"/>
    <w:rsid w:val="00C825B6"/>
    <w:rsid w:val="00C8399D"/>
    <w:rsid w:val="00CB2180"/>
    <w:rsid w:val="00CC1189"/>
    <w:rsid w:val="00CF1627"/>
    <w:rsid w:val="00D001F5"/>
    <w:rsid w:val="00E16A34"/>
    <w:rsid w:val="00E3109F"/>
    <w:rsid w:val="00E31ABD"/>
    <w:rsid w:val="00E51892"/>
    <w:rsid w:val="00EA079B"/>
    <w:rsid w:val="00EB5D86"/>
    <w:rsid w:val="00ED7CB6"/>
    <w:rsid w:val="00EE2098"/>
    <w:rsid w:val="00EF6425"/>
    <w:rsid w:val="00F01C3F"/>
    <w:rsid w:val="00F942A2"/>
    <w:rsid w:val="00FC1EC1"/>
    <w:rsid w:val="00FC5A6F"/>
    <w:rsid w:val="00FD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C8E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C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302C"/>
    <w:rPr>
      <w:rFonts w:ascii="Courier New" w:hAnsi="Courier New"/>
      <w:sz w:val="20"/>
    </w:rPr>
  </w:style>
  <w:style w:type="character" w:customStyle="1" w:styleId="a4">
    <w:name w:val="Обычный текст Знак"/>
    <w:basedOn w:val="a0"/>
    <w:link w:val="a3"/>
    <w:rsid w:val="0078302C"/>
    <w:rPr>
      <w:rFonts w:ascii="Courier New" w:eastAsia="Times" w:hAnsi="Courier New" w:cs="Times New Roman"/>
      <w:color w:val="000000"/>
      <w:sz w:val="20"/>
      <w:szCs w:val="20"/>
      <w:lang w:val="en-GB" w:eastAsia="ru-RU"/>
    </w:rPr>
  </w:style>
  <w:style w:type="paragraph" w:styleId="a5">
    <w:name w:val="footer"/>
    <w:basedOn w:val="a"/>
    <w:link w:val="a6"/>
    <w:rsid w:val="00783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302C"/>
    <w:rPr>
      <w:rFonts w:ascii="Helvetica" w:eastAsia="Times" w:hAnsi="Helvetica" w:cs="Times New Roman"/>
      <w:color w:val="000000"/>
      <w:sz w:val="24"/>
      <w:szCs w:val="20"/>
      <w:lang w:val="en-GB" w:eastAsia="ru-RU"/>
    </w:rPr>
  </w:style>
  <w:style w:type="character" w:styleId="a7">
    <w:name w:val="page number"/>
    <w:basedOn w:val="a0"/>
    <w:rsid w:val="0078302C"/>
  </w:style>
  <w:style w:type="paragraph" w:styleId="a8">
    <w:name w:val="Body Text"/>
    <w:basedOn w:val="a"/>
    <w:link w:val="a9"/>
    <w:rsid w:val="0078302C"/>
    <w:pPr>
      <w:jc w:val="both"/>
    </w:pPr>
    <w:rPr>
      <w:rFonts w:ascii="Times New Roman" w:eastAsia="Times New Roman" w:hAnsi="Times New Roman"/>
      <w:color w:val="auto"/>
      <w:sz w:val="20"/>
      <w:lang w:val="fr-FR"/>
    </w:rPr>
  </w:style>
  <w:style w:type="character" w:customStyle="1" w:styleId="a9">
    <w:name w:val="Основной текст Знак"/>
    <w:basedOn w:val="a0"/>
    <w:link w:val="a8"/>
    <w:rsid w:val="0078302C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aa">
    <w:name w:val="Body Text Indent"/>
    <w:basedOn w:val="a"/>
    <w:link w:val="ab"/>
    <w:rsid w:val="0078302C"/>
    <w:pPr>
      <w:tabs>
        <w:tab w:val="center" w:pos="5616"/>
      </w:tabs>
      <w:spacing w:line="240" w:lineRule="atLeast"/>
      <w:jc w:val="center"/>
    </w:pPr>
    <w:rPr>
      <w:rFonts w:ascii="Palatino" w:eastAsia="Times New Roman" w:hAnsi="Palatino"/>
      <w:b/>
      <w:color w:val="auto"/>
      <w:sz w:val="26"/>
      <w:lang w:val="fr-FR"/>
    </w:rPr>
  </w:style>
  <w:style w:type="character" w:customStyle="1" w:styleId="ab">
    <w:name w:val="Отступ основного текста Знак"/>
    <w:basedOn w:val="a0"/>
    <w:link w:val="aa"/>
    <w:rsid w:val="0078302C"/>
    <w:rPr>
      <w:rFonts w:ascii="Palatino" w:eastAsia="Times New Roman" w:hAnsi="Palatino" w:cs="Times New Roman"/>
      <w:b/>
      <w:sz w:val="26"/>
      <w:szCs w:val="20"/>
      <w:lang w:val="fr-FR" w:eastAsia="ru-RU"/>
    </w:rPr>
  </w:style>
  <w:style w:type="paragraph" w:styleId="ac">
    <w:name w:val="Block Text"/>
    <w:basedOn w:val="a"/>
    <w:rsid w:val="0078302C"/>
    <w:pPr>
      <w:spacing w:before="240" w:line="360" w:lineRule="exact"/>
      <w:ind w:left="284" w:right="284"/>
      <w:jc w:val="both"/>
    </w:pPr>
    <w:rPr>
      <w:rFonts w:ascii="Times New Roman" w:eastAsia="Times New Roman" w:hAnsi="Times New Roman"/>
      <w:color w:val="auto"/>
      <w:spacing w:val="-3"/>
      <w:sz w:val="20"/>
    </w:rPr>
  </w:style>
  <w:style w:type="paragraph" w:customStyle="1" w:styleId="annexe">
    <w:name w:val="annexe"/>
    <w:basedOn w:val="a"/>
    <w:rsid w:val="0078302C"/>
    <w:pPr>
      <w:jc w:val="center"/>
    </w:pPr>
    <w:rPr>
      <w:rFonts w:ascii="Times New Roman" w:eastAsia="Times New Roman" w:hAnsi="Times New Roman"/>
      <w:b/>
      <w:color w:val="auto"/>
      <w:lang w:val="fr-FR"/>
    </w:rPr>
  </w:style>
  <w:style w:type="paragraph" w:styleId="2">
    <w:name w:val="Body Text 2"/>
    <w:basedOn w:val="a"/>
    <w:link w:val="20"/>
    <w:rsid w:val="0078302C"/>
    <w:pPr>
      <w:spacing w:line="360" w:lineRule="exact"/>
      <w:jc w:val="both"/>
    </w:pPr>
    <w:rPr>
      <w:rFonts w:ascii="Times New Roman" w:eastAsia="Times New Roman" w:hAnsi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7830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2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2016"/>
    <w:rPr>
      <w:rFonts w:ascii="Tahoma" w:eastAsia="Times" w:hAnsi="Tahoma" w:cs="Tahoma"/>
      <w:color w:val="000000"/>
      <w:sz w:val="16"/>
      <w:szCs w:val="16"/>
      <w:lang w:val="en-GB" w:eastAsia="ru-RU"/>
    </w:rPr>
  </w:style>
  <w:style w:type="paragraph" w:styleId="af">
    <w:name w:val="Normal (Web)"/>
    <w:basedOn w:val="a"/>
    <w:uiPriority w:val="99"/>
    <w:unhideWhenUsed/>
    <w:rsid w:val="00572016"/>
    <w:pPr>
      <w:spacing w:before="100" w:beforeAutospacing="1" w:after="100" w:afterAutospacing="1"/>
    </w:pPr>
    <w:rPr>
      <w:rFonts w:ascii="Times" w:eastAsia="MS Mincho" w:hAnsi="Times"/>
      <w:color w:val="auto"/>
      <w:sz w:val="20"/>
      <w:lang w:val="ru-RU"/>
    </w:rPr>
  </w:style>
  <w:style w:type="character" w:styleId="af0">
    <w:name w:val="annotation reference"/>
    <w:rsid w:val="00AE37FA"/>
    <w:rPr>
      <w:sz w:val="16"/>
      <w:szCs w:val="16"/>
    </w:rPr>
  </w:style>
  <w:style w:type="paragraph" w:styleId="af1">
    <w:name w:val="annotation text"/>
    <w:basedOn w:val="a"/>
    <w:link w:val="af2"/>
    <w:rsid w:val="00AE37FA"/>
    <w:rPr>
      <w:sz w:val="20"/>
    </w:rPr>
  </w:style>
  <w:style w:type="character" w:customStyle="1" w:styleId="af2">
    <w:name w:val="Текст комментария Знак"/>
    <w:basedOn w:val="a0"/>
    <w:link w:val="af1"/>
    <w:rsid w:val="00AE37FA"/>
    <w:rPr>
      <w:rFonts w:ascii="Helvetica" w:eastAsia="Times" w:hAnsi="Helvetica" w:cs="Times New Roman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C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302C"/>
    <w:rPr>
      <w:rFonts w:ascii="Courier New" w:hAnsi="Courier New"/>
      <w:sz w:val="20"/>
    </w:rPr>
  </w:style>
  <w:style w:type="character" w:customStyle="1" w:styleId="a4">
    <w:name w:val="Обычный текст Знак"/>
    <w:basedOn w:val="a0"/>
    <w:link w:val="a3"/>
    <w:rsid w:val="0078302C"/>
    <w:rPr>
      <w:rFonts w:ascii="Courier New" w:eastAsia="Times" w:hAnsi="Courier New" w:cs="Times New Roman"/>
      <w:color w:val="000000"/>
      <w:sz w:val="20"/>
      <w:szCs w:val="20"/>
      <w:lang w:val="en-GB" w:eastAsia="ru-RU"/>
    </w:rPr>
  </w:style>
  <w:style w:type="paragraph" w:styleId="a5">
    <w:name w:val="footer"/>
    <w:basedOn w:val="a"/>
    <w:link w:val="a6"/>
    <w:rsid w:val="00783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302C"/>
    <w:rPr>
      <w:rFonts w:ascii="Helvetica" w:eastAsia="Times" w:hAnsi="Helvetica" w:cs="Times New Roman"/>
      <w:color w:val="000000"/>
      <w:sz w:val="24"/>
      <w:szCs w:val="20"/>
      <w:lang w:val="en-GB" w:eastAsia="ru-RU"/>
    </w:rPr>
  </w:style>
  <w:style w:type="character" w:styleId="a7">
    <w:name w:val="page number"/>
    <w:basedOn w:val="a0"/>
    <w:rsid w:val="0078302C"/>
  </w:style>
  <w:style w:type="paragraph" w:styleId="a8">
    <w:name w:val="Body Text"/>
    <w:basedOn w:val="a"/>
    <w:link w:val="a9"/>
    <w:rsid w:val="0078302C"/>
    <w:pPr>
      <w:jc w:val="both"/>
    </w:pPr>
    <w:rPr>
      <w:rFonts w:ascii="Times New Roman" w:eastAsia="Times New Roman" w:hAnsi="Times New Roman"/>
      <w:color w:val="auto"/>
      <w:sz w:val="20"/>
      <w:lang w:val="fr-FR"/>
    </w:rPr>
  </w:style>
  <w:style w:type="character" w:customStyle="1" w:styleId="a9">
    <w:name w:val="Основной текст Знак"/>
    <w:basedOn w:val="a0"/>
    <w:link w:val="a8"/>
    <w:rsid w:val="0078302C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aa">
    <w:name w:val="Body Text Indent"/>
    <w:basedOn w:val="a"/>
    <w:link w:val="ab"/>
    <w:rsid w:val="0078302C"/>
    <w:pPr>
      <w:tabs>
        <w:tab w:val="center" w:pos="5616"/>
      </w:tabs>
      <w:spacing w:line="240" w:lineRule="atLeast"/>
      <w:jc w:val="center"/>
    </w:pPr>
    <w:rPr>
      <w:rFonts w:ascii="Palatino" w:eastAsia="Times New Roman" w:hAnsi="Palatino"/>
      <w:b/>
      <w:color w:val="auto"/>
      <w:sz w:val="26"/>
      <w:lang w:val="fr-FR"/>
    </w:rPr>
  </w:style>
  <w:style w:type="character" w:customStyle="1" w:styleId="ab">
    <w:name w:val="Отступ основного текста Знак"/>
    <w:basedOn w:val="a0"/>
    <w:link w:val="aa"/>
    <w:rsid w:val="0078302C"/>
    <w:rPr>
      <w:rFonts w:ascii="Palatino" w:eastAsia="Times New Roman" w:hAnsi="Palatino" w:cs="Times New Roman"/>
      <w:b/>
      <w:sz w:val="26"/>
      <w:szCs w:val="20"/>
      <w:lang w:val="fr-FR" w:eastAsia="ru-RU"/>
    </w:rPr>
  </w:style>
  <w:style w:type="paragraph" w:styleId="ac">
    <w:name w:val="Block Text"/>
    <w:basedOn w:val="a"/>
    <w:rsid w:val="0078302C"/>
    <w:pPr>
      <w:spacing w:before="240" w:line="360" w:lineRule="exact"/>
      <w:ind w:left="284" w:right="284"/>
      <w:jc w:val="both"/>
    </w:pPr>
    <w:rPr>
      <w:rFonts w:ascii="Times New Roman" w:eastAsia="Times New Roman" w:hAnsi="Times New Roman"/>
      <w:color w:val="auto"/>
      <w:spacing w:val="-3"/>
      <w:sz w:val="20"/>
    </w:rPr>
  </w:style>
  <w:style w:type="paragraph" w:customStyle="1" w:styleId="annexe">
    <w:name w:val="annexe"/>
    <w:basedOn w:val="a"/>
    <w:rsid w:val="0078302C"/>
    <w:pPr>
      <w:jc w:val="center"/>
    </w:pPr>
    <w:rPr>
      <w:rFonts w:ascii="Times New Roman" w:eastAsia="Times New Roman" w:hAnsi="Times New Roman"/>
      <w:b/>
      <w:color w:val="auto"/>
      <w:lang w:val="fr-FR"/>
    </w:rPr>
  </w:style>
  <w:style w:type="paragraph" w:styleId="2">
    <w:name w:val="Body Text 2"/>
    <w:basedOn w:val="a"/>
    <w:link w:val="20"/>
    <w:rsid w:val="0078302C"/>
    <w:pPr>
      <w:spacing w:line="360" w:lineRule="exact"/>
      <w:jc w:val="both"/>
    </w:pPr>
    <w:rPr>
      <w:rFonts w:ascii="Times New Roman" w:eastAsia="Times New Roman" w:hAnsi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7830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2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2016"/>
    <w:rPr>
      <w:rFonts w:ascii="Tahoma" w:eastAsia="Times" w:hAnsi="Tahoma" w:cs="Tahoma"/>
      <w:color w:val="000000"/>
      <w:sz w:val="16"/>
      <w:szCs w:val="16"/>
      <w:lang w:val="en-GB" w:eastAsia="ru-RU"/>
    </w:rPr>
  </w:style>
  <w:style w:type="paragraph" w:styleId="af">
    <w:name w:val="Normal (Web)"/>
    <w:basedOn w:val="a"/>
    <w:uiPriority w:val="99"/>
    <w:unhideWhenUsed/>
    <w:rsid w:val="00572016"/>
    <w:pPr>
      <w:spacing w:before="100" w:beforeAutospacing="1" w:after="100" w:afterAutospacing="1"/>
    </w:pPr>
    <w:rPr>
      <w:rFonts w:ascii="Times" w:eastAsia="MS Mincho" w:hAnsi="Times"/>
      <w:color w:val="auto"/>
      <w:sz w:val="20"/>
      <w:lang w:val="ru-RU"/>
    </w:rPr>
  </w:style>
  <w:style w:type="character" w:styleId="af0">
    <w:name w:val="annotation reference"/>
    <w:rsid w:val="00AE37FA"/>
    <w:rPr>
      <w:sz w:val="16"/>
      <w:szCs w:val="16"/>
    </w:rPr>
  </w:style>
  <w:style w:type="paragraph" w:styleId="af1">
    <w:name w:val="annotation text"/>
    <w:basedOn w:val="a"/>
    <w:link w:val="af2"/>
    <w:rsid w:val="00AE37FA"/>
    <w:rPr>
      <w:sz w:val="20"/>
      <w:lang w:eastAsia="x-none"/>
    </w:rPr>
  </w:style>
  <w:style w:type="character" w:customStyle="1" w:styleId="af2">
    <w:name w:val="Текст комментария Знак"/>
    <w:basedOn w:val="a0"/>
    <w:link w:val="af1"/>
    <w:rsid w:val="00AE37FA"/>
    <w:rPr>
      <w:rFonts w:ascii="Helvetica" w:eastAsia="Times" w:hAnsi="Helvetica" w:cs="Times New Roman"/>
      <w:color w:val="000000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656</Words>
  <Characters>3743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феня</dc:creator>
  <cp:lastModifiedBy>Konstantin V Danilenko</cp:lastModifiedBy>
  <cp:revision>5</cp:revision>
  <cp:lastPrinted>2015-02-22T06:36:00Z</cp:lastPrinted>
  <dcterms:created xsi:type="dcterms:W3CDTF">2016-04-13T02:56:00Z</dcterms:created>
  <dcterms:modified xsi:type="dcterms:W3CDTF">2016-04-14T06:22:00Z</dcterms:modified>
</cp:coreProperties>
</file>